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5" w:rsidRDefault="00C240F5"/>
    <w:p w:rsidR="00C17F58" w:rsidRDefault="00C17F58">
      <w:hyperlink r:id="rId5" w:history="1">
        <w:r w:rsidRPr="00D61C96">
          <w:rPr>
            <w:rStyle w:val="Hyperlink"/>
          </w:rPr>
          <w:t>http://www.theguardian.com/books/2016/jan/12/loop-of-jade-sarah-howe-poetry-winner-ts-eliot-prize</w:t>
        </w:r>
      </w:hyperlink>
    </w:p>
    <w:p w:rsidR="00C17F58" w:rsidRDefault="00C17F58"/>
    <w:p w:rsidR="00C17F58" w:rsidRDefault="00C17F58">
      <w:hyperlink r:id="rId6" w:history="1">
        <w:r w:rsidRPr="00D61C96">
          <w:rPr>
            <w:rStyle w:val="Hyperlink"/>
          </w:rPr>
          <w:t>http://www.theguardian.com/books/2016/jan/23/deranged-poetess-sarah-howe-ts-eliot-prize-media</w:t>
        </w:r>
      </w:hyperlink>
    </w:p>
    <w:p w:rsidR="00C17F58" w:rsidRDefault="00C17F58"/>
    <w:p w:rsidR="00C17F58" w:rsidRDefault="00C17F58">
      <w:r w:rsidRPr="00C17F58">
        <w:t>http://www.londonreviewbookshop.co.uk/blog/2015/8/sarah-howe-on-going-home</w:t>
      </w:r>
    </w:p>
    <w:p w:rsidR="00C17F58" w:rsidRDefault="00C17F58"/>
    <w:p w:rsidR="00C17F58" w:rsidRDefault="00C17F58">
      <w:proofErr w:type="gramStart"/>
      <w:r>
        <w:t>photo</w:t>
      </w:r>
      <w:proofErr w:type="gramEnd"/>
      <w:r>
        <w:t xml:space="preserve"> on desktop</w:t>
      </w:r>
    </w:p>
    <w:p w:rsidR="00C17F58" w:rsidRDefault="00C17F58"/>
    <w:p w:rsidR="00C17F58" w:rsidRDefault="00C17F58" w:rsidP="00C17F58">
      <w:pPr>
        <w:rPr>
          <w:rFonts w:eastAsia="Times New Roman" w:cs="Times New Roman"/>
        </w:rPr>
      </w:pPr>
      <w:r>
        <w:rPr>
          <w:rFonts w:ascii="Georgia" w:eastAsia="Times New Roman" w:hAnsi="Georgia" w:cs="Times New Roman"/>
          <w:color w:val="333333"/>
          <w:sz w:val="27"/>
          <w:szCs w:val="27"/>
          <w:shd w:val="clear" w:color="auto" w:fill="FFFFFF"/>
        </w:rPr>
        <w:t>When the UK’s top prize for poetry, the TS Eliot Prize,</w:t>
      </w:r>
      <w:r>
        <w:rPr>
          <w:rStyle w:val="apple-converted-space"/>
          <w:rFonts w:ascii="Georgia" w:eastAsia="Times New Roman" w:hAnsi="Georgia" w:cs="Times New Roman"/>
          <w:color w:val="333333"/>
          <w:sz w:val="27"/>
          <w:szCs w:val="27"/>
          <w:shd w:val="clear" w:color="auto" w:fill="FFFFFF"/>
        </w:rPr>
        <w:t> </w:t>
      </w:r>
      <w:hyperlink r:id="rId7" w:history="1">
        <w:r>
          <w:rPr>
            <w:rStyle w:val="Hyperlink"/>
            <w:rFonts w:ascii="Georgia" w:eastAsia="Times New Roman" w:hAnsi="Georgia" w:cs="Times New Roman"/>
            <w:color w:val="005689"/>
            <w:sz w:val="27"/>
            <w:szCs w:val="27"/>
            <w:shd w:val="clear" w:color="auto" w:fill="FFFFFF"/>
          </w:rPr>
          <w:t>was awarded to first-time poet Sarah Howe for her book Loop of Jade</w:t>
        </w:r>
      </w:hyperlink>
      <w:r>
        <w:rPr>
          <w:rStyle w:val="apple-converted-space"/>
          <w:rFonts w:ascii="Georgia" w:eastAsia="Times New Roman" w:hAnsi="Georgia" w:cs="Times New Roman"/>
          <w:color w:val="333333"/>
          <w:sz w:val="27"/>
          <w:szCs w:val="27"/>
          <w:shd w:val="clear" w:color="auto" w:fill="FFFFFF"/>
        </w:rPr>
        <w:t> </w:t>
      </w:r>
    </w:p>
    <w:p w:rsidR="00C17F58" w:rsidRDefault="00C17F58"/>
    <w:p w:rsidR="00C17F58" w:rsidRDefault="00C17F58">
      <w:hyperlink r:id="rId8" w:history="1">
        <w:r w:rsidRPr="00D61C96">
          <w:rPr>
            <w:rStyle w:val="Hyperlink"/>
          </w:rPr>
          <w:t>http://sarahhowepoetry.com/books.html</w:t>
        </w:r>
      </w:hyperlink>
    </w:p>
    <w:p w:rsidR="00C17F58" w:rsidRDefault="00C17F58"/>
    <w:p w:rsidR="00C17F58" w:rsidRDefault="00C17F58">
      <w:hyperlink r:id="rId9" w:history="1">
        <w:r w:rsidRPr="00D61C96">
          <w:rPr>
            <w:rStyle w:val="Hyperlink"/>
          </w:rPr>
          <w:t>http://www.poetryfoundation.org/bio/sarah-howe</w:t>
        </w:r>
      </w:hyperlink>
    </w:p>
    <w:p w:rsidR="00C17F58" w:rsidRDefault="00C17F58"/>
    <w:p w:rsidR="00C17F58" w:rsidRDefault="00C17F58">
      <w:hyperlink r:id="rId10" w:history="1">
        <w:r w:rsidRPr="00D61C96">
          <w:rPr>
            <w:rStyle w:val="Hyperlink"/>
          </w:rPr>
          <w:t>http://www.theguardian.com/books/2015/dec/11/poet-sarah-howe-named-young-writer-of-the-year</w:t>
        </w:r>
      </w:hyperlink>
    </w:p>
    <w:p w:rsidR="004856D3" w:rsidRDefault="004856D3"/>
    <w:p w:rsidR="004856D3" w:rsidRDefault="004856D3">
      <w:hyperlink r:id="rId11" w:history="1">
        <w:r w:rsidRPr="00D61C96">
          <w:rPr>
            <w:rStyle w:val="Hyperlink"/>
          </w:rPr>
          <w:t>http://www.forwardartsfoundation.org/poet/sarah-howe/</w:t>
        </w:r>
      </w:hyperlink>
    </w:p>
    <w:p w:rsidR="004856D3" w:rsidRDefault="004856D3"/>
    <w:p w:rsidR="004856D3" w:rsidRPr="004856D3" w:rsidRDefault="004856D3" w:rsidP="004856D3">
      <w:pPr>
        <w:rPr>
          <w:rFonts w:ascii="Times" w:eastAsia="Times New Roman" w:hAnsi="Times" w:cs="Times New Roman"/>
          <w:sz w:val="20"/>
          <w:szCs w:val="20"/>
        </w:rPr>
      </w:pPr>
      <w:r w:rsidRPr="004856D3">
        <w:rPr>
          <w:rFonts w:ascii="Helvetica Neue" w:eastAsia="Times New Roman" w:hAnsi="Helvetica Neue" w:cs="Times New Roman"/>
          <w:color w:val="595959"/>
          <w:shd w:val="clear" w:color="auto" w:fill="E8E8E8"/>
        </w:rPr>
        <w:t>“It’s funny how being ‘caught between two worlds’ is such a prevalent theme in my writing […] I began to realize how that tension – endlessly hopping back and forth across a dividing line – might actually be something productive, crucial even, to my sensibility.”</w:t>
      </w:r>
    </w:p>
    <w:p w:rsidR="004856D3" w:rsidRDefault="004856D3"/>
    <w:p w:rsidR="00C17F58" w:rsidRDefault="004856D3">
      <w:hyperlink r:id="rId12" w:history="1">
        <w:r w:rsidRPr="00D61C96">
          <w:rPr>
            <w:rStyle w:val="Hyperlink"/>
          </w:rPr>
          <w:t>http://www.transomjournal.com/issue5/Sarah_Howe/Sarah_Howe_Talk.html</w:t>
        </w:r>
      </w:hyperlink>
    </w:p>
    <w:p w:rsidR="004856D3" w:rsidRDefault="004856D3">
      <w:bookmarkStart w:id="0" w:name="_GoBack"/>
      <w:bookmarkEnd w:id="0"/>
    </w:p>
    <w:p w:rsidR="00C17F58" w:rsidRDefault="00C17F58"/>
    <w:p w:rsidR="00C17F58" w:rsidRDefault="00C17F58">
      <w:proofErr w:type="gramStart"/>
      <w:r>
        <w:t>video</w:t>
      </w:r>
      <w:proofErr w:type="gramEnd"/>
    </w:p>
    <w:p w:rsidR="00C17F58" w:rsidRDefault="00C17F58">
      <w:proofErr w:type="gramStart"/>
      <w:r w:rsidRPr="00C17F58">
        <w:t>www.youtube.com</w:t>
      </w:r>
      <w:proofErr w:type="gramEnd"/>
      <w:r w:rsidRPr="00C17F58">
        <w:t>/watch?v=hFIQyPEnfLg</w:t>
      </w:r>
    </w:p>
    <w:p w:rsidR="00C17F58" w:rsidRDefault="00C17F58"/>
    <w:p w:rsidR="00C17F58" w:rsidRDefault="00C17F58">
      <w:r>
        <w:t>Belonging:</w:t>
      </w:r>
    </w:p>
    <w:p w:rsidR="00C17F58" w:rsidRDefault="00C17F58"/>
    <w:p w:rsidR="00C17F58" w:rsidRPr="00C17F58" w:rsidRDefault="00C17F58" w:rsidP="00C17F58">
      <w:pPr>
        <w:rPr>
          <w:rFonts w:ascii="Times" w:eastAsia="Times New Roman" w:hAnsi="Times" w:cs="Times New Roman"/>
          <w:sz w:val="20"/>
          <w:szCs w:val="20"/>
        </w:rPr>
      </w:pPr>
      <w:r>
        <w:rPr>
          <w:rFonts w:ascii="Arial" w:eastAsia="Times New Roman" w:hAnsi="Arial" w:cs="Arial"/>
          <w:color w:val="333333"/>
          <w:shd w:val="clear" w:color="auto" w:fill="FFFFFF"/>
        </w:rPr>
        <w:t>“</w:t>
      </w:r>
      <w:r w:rsidRPr="00C17F58">
        <w:rPr>
          <w:rFonts w:ascii="Arial" w:eastAsia="Times New Roman" w:hAnsi="Arial" w:cs="Arial"/>
          <w:color w:val="333333"/>
          <w:shd w:val="clear" w:color="auto" w:fill="FFFFFF"/>
        </w:rPr>
        <w:t xml:space="preserve">Rather as I spent my first seven years staring at a tiny Union Jack </w:t>
      </w:r>
      <w:proofErr w:type="spellStart"/>
      <w:r w:rsidRPr="00C17F58">
        <w:rPr>
          <w:rFonts w:ascii="Arial" w:eastAsia="Times New Roman" w:hAnsi="Arial" w:cs="Arial"/>
          <w:color w:val="333333"/>
          <w:shd w:val="clear" w:color="auto" w:fill="FFFFFF"/>
        </w:rPr>
        <w:t>blutacked</w:t>
      </w:r>
      <w:proofErr w:type="spellEnd"/>
      <w:r w:rsidRPr="00C17F58">
        <w:rPr>
          <w:rFonts w:ascii="Arial" w:eastAsia="Times New Roman" w:hAnsi="Arial" w:cs="Arial"/>
          <w:color w:val="333333"/>
          <w:shd w:val="clear" w:color="auto" w:fill="FFFFFF"/>
        </w:rPr>
        <w:t xml:space="preserve"> to the pink triangle of England on my bedroom wall, the speaker’s son imagines China’s ‘blue flower on the map’ (like the blue flower gracing a porcelain bowl?) as the place where he will perfectly belong. I’ve experienced that same elated sentimental fiction of belonging all three times I’ve walked off the plane into Hong Kong airport – it even smells like home! That is, until I get a bit further down the arrivals corridor and </w:t>
      </w:r>
      <w:proofErr w:type="spellStart"/>
      <w:r w:rsidRPr="00C17F58">
        <w:rPr>
          <w:rFonts w:ascii="Arial" w:eastAsia="Times New Roman" w:hAnsi="Arial" w:cs="Arial"/>
          <w:color w:val="333333"/>
          <w:shd w:val="clear" w:color="auto" w:fill="FFFFFF"/>
        </w:rPr>
        <w:t>realise</w:t>
      </w:r>
      <w:proofErr w:type="spellEnd"/>
      <w:r w:rsidRPr="00C17F58">
        <w:rPr>
          <w:rFonts w:ascii="Arial" w:eastAsia="Times New Roman" w:hAnsi="Arial" w:cs="Arial"/>
          <w:color w:val="333333"/>
          <w:shd w:val="clear" w:color="auto" w:fill="FFFFFF"/>
        </w:rPr>
        <w:t xml:space="preserve"> that, though I might, from behind, for a second, mistake one of the older women for my mum because of the way her hair falls </w:t>
      </w:r>
      <w:r w:rsidRPr="00C17F58">
        <w:rPr>
          <w:rFonts w:ascii="Arial" w:eastAsia="Times New Roman" w:hAnsi="Arial" w:cs="Arial"/>
          <w:color w:val="333333"/>
          <w:shd w:val="clear" w:color="auto" w:fill="FFFFFF"/>
        </w:rPr>
        <w:lastRenderedPageBreak/>
        <w:t xml:space="preserve">along her chin, they would never make the same mistake with me. On a flight from Lanzhou to Chengdu last week, the very nice stewardess asked me where I was from (‘Oh, </w:t>
      </w:r>
      <w:proofErr w:type="spellStart"/>
      <w:r w:rsidRPr="00C17F58">
        <w:rPr>
          <w:rFonts w:ascii="Arial" w:eastAsia="Times New Roman" w:hAnsi="Arial" w:cs="Arial"/>
          <w:color w:val="333333"/>
          <w:shd w:val="clear" w:color="auto" w:fill="FFFFFF"/>
        </w:rPr>
        <w:t>Engelan</w:t>
      </w:r>
      <w:proofErr w:type="spellEnd"/>
      <w:r w:rsidRPr="00C17F58">
        <w:rPr>
          <w:rFonts w:ascii="Arial" w:eastAsia="Times New Roman" w:hAnsi="Arial" w:cs="Arial"/>
          <w:color w:val="333333"/>
          <w:shd w:val="clear" w:color="auto" w:fill="FFFFFF"/>
        </w:rPr>
        <w:t xml:space="preserve">!’), and then told me I looked like Lady Mary from </w:t>
      </w:r>
      <w:proofErr w:type="spellStart"/>
      <w:r w:rsidRPr="00C17F58">
        <w:rPr>
          <w:rFonts w:ascii="Arial" w:eastAsia="Times New Roman" w:hAnsi="Arial" w:cs="Arial"/>
          <w:color w:val="333333"/>
          <w:shd w:val="clear" w:color="auto" w:fill="FFFFFF"/>
        </w:rPr>
        <w:t>Downton</w:t>
      </w:r>
      <w:proofErr w:type="spellEnd"/>
      <w:r w:rsidRPr="00C17F58">
        <w:rPr>
          <w:rFonts w:ascii="Arial" w:eastAsia="Times New Roman" w:hAnsi="Arial" w:cs="Arial"/>
          <w:color w:val="333333"/>
          <w:shd w:val="clear" w:color="auto" w:fill="FFFFFF"/>
        </w:rPr>
        <w:t xml:space="preserve"> Abbey – a </w:t>
      </w:r>
      <w:proofErr w:type="spellStart"/>
      <w:r w:rsidRPr="00C17F58">
        <w:rPr>
          <w:rFonts w:ascii="Arial" w:eastAsia="Times New Roman" w:hAnsi="Arial" w:cs="Arial"/>
          <w:color w:val="333333"/>
          <w:shd w:val="clear" w:color="auto" w:fill="FFFFFF"/>
        </w:rPr>
        <w:t>programme</w:t>
      </w:r>
      <w:proofErr w:type="spellEnd"/>
      <w:r w:rsidRPr="00C17F58">
        <w:rPr>
          <w:rFonts w:ascii="Arial" w:eastAsia="Times New Roman" w:hAnsi="Arial" w:cs="Arial"/>
          <w:color w:val="333333"/>
          <w:shd w:val="clear" w:color="auto" w:fill="FFFFFF"/>
        </w:rPr>
        <w:t xml:space="preserve"> I’ve never watched, but know enough about to know I don’t look very much like Lady Mary. Maybe </w:t>
      </w:r>
      <w:proofErr w:type="spellStart"/>
      <w:r w:rsidRPr="00C17F58">
        <w:rPr>
          <w:rFonts w:ascii="Arial" w:eastAsia="Times New Roman" w:hAnsi="Arial" w:cs="Arial"/>
          <w:color w:val="333333"/>
          <w:shd w:val="clear" w:color="auto" w:fill="FFFFFF"/>
        </w:rPr>
        <w:t>Downton</w:t>
      </w:r>
      <w:proofErr w:type="spellEnd"/>
      <w:r w:rsidRPr="00C17F58">
        <w:rPr>
          <w:rFonts w:ascii="Arial" w:eastAsia="Times New Roman" w:hAnsi="Arial" w:cs="Arial"/>
          <w:color w:val="333333"/>
          <w:shd w:val="clear" w:color="auto" w:fill="FFFFFF"/>
        </w:rPr>
        <w:t xml:space="preserve"> Abbey stands to England as blue-white painted willows stand to China.</w:t>
      </w:r>
    </w:p>
    <w:p w:rsidR="00C17F58" w:rsidRDefault="00C17F58"/>
    <w:sectPr w:rsidR="00C17F58" w:rsidSect="00C2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58"/>
    <w:rsid w:val="004856D3"/>
    <w:rsid w:val="00C17F58"/>
    <w:rsid w:val="00C2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8D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58"/>
    <w:rPr>
      <w:color w:val="0000FF" w:themeColor="hyperlink"/>
      <w:u w:val="single"/>
    </w:rPr>
  </w:style>
  <w:style w:type="character" w:customStyle="1" w:styleId="apple-converted-space">
    <w:name w:val="apple-converted-space"/>
    <w:basedOn w:val="DefaultParagraphFont"/>
    <w:rsid w:val="00C17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F58"/>
    <w:rPr>
      <w:color w:val="0000FF" w:themeColor="hyperlink"/>
      <w:u w:val="single"/>
    </w:rPr>
  </w:style>
  <w:style w:type="character" w:customStyle="1" w:styleId="apple-converted-space">
    <w:name w:val="apple-converted-space"/>
    <w:basedOn w:val="DefaultParagraphFont"/>
    <w:rsid w:val="00C17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935">
      <w:bodyDiv w:val="1"/>
      <w:marLeft w:val="0"/>
      <w:marRight w:val="0"/>
      <w:marTop w:val="0"/>
      <w:marBottom w:val="0"/>
      <w:divBdr>
        <w:top w:val="none" w:sz="0" w:space="0" w:color="auto"/>
        <w:left w:val="none" w:sz="0" w:space="0" w:color="auto"/>
        <w:bottom w:val="none" w:sz="0" w:space="0" w:color="auto"/>
        <w:right w:val="none" w:sz="0" w:space="0" w:color="auto"/>
      </w:divBdr>
    </w:div>
    <w:div w:id="948663774">
      <w:bodyDiv w:val="1"/>
      <w:marLeft w:val="0"/>
      <w:marRight w:val="0"/>
      <w:marTop w:val="0"/>
      <w:marBottom w:val="0"/>
      <w:divBdr>
        <w:top w:val="none" w:sz="0" w:space="0" w:color="auto"/>
        <w:left w:val="none" w:sz="0" w:space="0" w:color="auto"/>
        <w:bottom w:val="none" w:sz="0" w:space="0" w:color="auto"/>
        <w:right w:val="none" w:sz="0" w:space="0" w:color="auto"/>
      </w:divBdr>
    </w:div>
    <w:div w:id="163054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wardartsfoundation.org/poet/sarah-howe/" TargetMode="External"/><Relationship Id="rId12" Type="http://schemas.openxmlformats.org/officeDocument/2006/relationships/hyperlink" Target="http://www.transomjournal.com/issue5/Sarah_Howe/Sarah_Howe_Talk.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books/2016/jan/12/loop-of-jade-sarah-howe-poetry-winner-ts-eliot-prize" TargetMode="External"/><Relationship Id="rId6" Type="http://schemas.openxmlformats.org/officeDocument/2006/relationships/hyperlink" Target="http://www.theguardian.com/books/2016/jan/23/deranged-poetess-sarah-howe-ts-eliot-prize-media" TargetMode="External"/><Relationship Id="rId7" Type="http://schemas.openxmlformats.org/officeDocument/2006/relationships/hyperlink" Target="http://www.theguardian.com/books/2016/jan/11/ts-eliot-prize-poet-sarah-howe-wins-with-amazing-debut" TargetMode="External"/><Relationship Id="rId8" Type="http://schemas.openxmlformats.org/officeDocument/2006/relationships/hyperlink" Target="http://sarahhowepoetry.com/books.html" TargetMode="External"/><Relationship Id="rId9" Type="http://schemas.openxmlformats.org/officeDocument/2006/relationships/hyperlink" Target="http://www.poetryfoundation.org/bio/sarah-howe" TargetMode="External"/><Relationship Id="rId10" Type="http://schemas.openxmlformats.org/officeDocument/2006/relationships/hyperlink" Target="http://www.theguardian.com/books/2015/dec/11/poet-sarah-howe-named-young-writer-of-the-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Macintosh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Ramsaran</dc:creator>
  <cp:keywords/>
  <dc:description/>
  <cp:lastModifiedBy>Clare Ramsaran</cp:lastModifiedBy>
  <cp:revision>1</cp:revision>
  <dcterms:created xsi:type="dcterms:W3CDTF">2016-01-27T06:58:00Z</dcterms:created>
  <dcterms:modified xsi:type="dcterms:W3CDTF">2016-01-27T07:12:00Z</dcterms:modified>
</cp:coreProperties>
</file>